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EA76" w14:textId="77777777" w:rsidR="00DD498D" w:rsidRPr="00E01CF9" w:rsidRDefault="00DD498D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</w:pPr>
      <w:r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 xml:space="preserve">Grant Application – Annex III </w:t>
      </w:r>
    </w:p>
    <w:p w14:paraId="19187907" w14:textId="00BCB7A1" w:rsidR="0054496F" w:rsidRDefault="00DD498D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28"/>
          <w:szCs w:val="28"/>
          <w:lang w:val="en-GB" w:eastAsia="es-ES"/>
        </w:rPr>
      </w:pPr>
      <w:r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>F</w:t>
      </w:r>
      <w:r w:rsidR="001F4F94"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>inancial Information Form</w:t>
      </w:r>
    </w:p>
    <w:p w14:paraId="62DD3C9B" w14:textId="1A4C3179" w:rsidR="009B13C6" w:rsidRDefault="00B572E3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28"/>
          <w:szCs w:val="28"/>
          <w:lang w:val="en-GB" w:eastAsia="es-ES"/>
        </w:rPr>
      </w:pPr>
      <w:r w:rsidRPr="00B572E3">
        <w:rPr>
          <w:noProof/>
          <w:color w:val="F79646" w:themeColor="accent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A0DB" wp14:editId="1ED6C6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8639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63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396E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" strokecolor="#f68c36 [3049]">
                <w10:wrap anchorx="margin"/>
              </v:line>
            </w:pict>
          </mc:Fallback>
        </mc:AlternateContent>
      </w:r>
    </w:p>
    <w:p w14:paraId="5F506D93" w14:textId="77D5F7CB" w:rsidR="009B13C6" w:rsidRPr="009B13C6" w:rsidRDefault="009B13C6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lang w:val="en-GB" w:eastAsia="es-ES"/>
        </w:rPr>
      </w:pPr>
      <w:r w:rsidRPr="009B13C6">
        <w:rPr>
          <w:rFonts w:ascii="Century Gothic" w:eastAsiaTheme="minorHAnsi" w:hAnsi="Century Gothic"/>
          <w:b/>
          <w:color w:val="0094CC"/>
          <w:lang w:val="en-GB" w:eastAsia="es-ES"/>
        </w:rPr>
        <w:t xml:space="preserve">To be </w:t>
      </w:r>
      <w:r w:rsidRPr="00E01CF9">
        <w:rPr>
          <w:rFonts w:ascii="Century Gothic" w:eastAsiaTheme="minorHAnsi" w:hAnsi="Century Gothic"/>
          <w:b/>
          <w:color w:val="0094CC"/>
          <w:lang w:val="en-GB" w:eastAsia="es-ES"/>
        </w:rPr>
        <w:t>filled</w:t>
      </w:r>
      <w:r w:rsidRPr="009B13C6">
        <w:rPr>
          <w:rFonts w:ascii="Century Gothic" w:eastAsiaTheme="minorHAnsi" w:hAnsi="Century Gothic"/>
          <w:b/>
          <w:color w:val="0094CC"/>
          <w:lang w:val="en-GB" w:eastAsia="es-ES"/>
        </w:rPr>
        <w:t xml:space="preserve"> in separately for each (Co-) Applicant</w:t>
      </w:r>
    </w:p>
    <w:p w14:paraId="5AE7B1F2" w14:textId="77777777" w:rsidR="0054496F" w:rsidRPr="00734F46" w:rsidRDefault="0054496F" w:rsidP="0054496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7"/>
        <w:gridCol w:w="1866"/>
        <w:gridCol w:w="197"/>
        <w:gridCol w:w="736"/>
        <w:gridCol w:w="934"/>
        <w:gridCol w:w="393"/>
        <w:gridCol w:w="1473"/>
      </w:tblGrid>
      <w:tr w:rsidR="0054496F" w:rsidRPr="009445D0" w14:paraId="44DA6948" w14:textId="77777777" w:rsidTr="00E01CF9">
        <w:trPr>
          <w:trHeight w:val="567"/>
        </w:trPr>
        <w:tc>
          <w:tcPr>
            <w:tcW w:w="5000" w:type="pct"/>
            <w:gridSpan w:val="7"/>
            <w:shd w:val="clear" w:color="auto" w:fill="C6D9F1"/>
          </w:tcPr>
          <w:p w14:paraId="05A277CB" w14:textId="79380BF1" w:rsidR="0054496F" w:rsidRPr="00E01CF9" w:rsidRDefault="00B572E3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Overview</w:t>
            </w:r>
          </w:p>
        </w:tc>
      </w:tr>
      <w:tr w:rsidR="0054496F" w:rsidRPr="009C1658" w14:paraId="64D37F7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65E0173D" w14:textId="77777777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="00F93D8F" w:rsidRPr="00E01CF9">
              <w:rPr>
                <w:sz w:val="20"/>
                <w:szCs w:val="20"/>
                <w:lang w:val="en-US"/>
              </w:rPr>
              <w:t>O</w:t>
            </w:r>
            <w:r w:rsidRPr="00E01CF9">
              <w:rPr>
                <w:sz w:val="20"/>
                <w:szCs w:val="20"/>
                <w:lang w:val="en-US"/>
              </w:rPr>
              <w:t>rganisation</w:t>
            </w:r>
            <w:proofErr w:type="spellEnd"/>
          </w:p>
          <w:p w14:paraId="0A05D463" w14:textId="5D782995" w:rsidR="00E01CF9" w:rsidRPr="00E01CF9" w:rsidRDefault="00E01CF9" w:rsidP="001676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5" w:type="pct"/>
            <w:gridSpan w:val="6"/>
          </w:tcPr>
          <w:p w14:paraId="1CB19CA7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005E3D" w14:paraId="3D5C06DC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0CDFF67" w14:textId="77777777" w:rsidR="0054496F" w:rsidRPr="00E01CF9" w:rsidRDefault="0054496F" w:rsidP="00167689">
            <w:pPr>
              <w:rPr>
                <w:sz w:val="20"/>
                <w:szCs w:val="20"/>
                <w:lang w:val="en-GB"/>
              </w:rPr>
            </w:pPr>
            <w:r w:rsidRPr="00E01CF9">
              <w:rPr>
                <w:sz w:val="20"/>
                <w:szCs w:val="20"/>
              </w:rPr>
              <w:t xml:space="preserve">Official </w:t>
            </w:r>
            <w:proofErr w:type="spellStart"/>
            <w:r w:rsidRPr="00E01CF9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105" w:type="pct"/>
            <w:gridSpan w:val="6"/>
          </w:tcPr>
          <w:p w14:paraId="19CBDFF9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8B7DB8" w:rsidRPr="00BA6A5E" w14:paraId="5614C61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E7FF0A1" w14:textId="77777777" w:rsidR="008B7DB8" w:rsidRPr="00E01CF9" w:rsidRDefault="008B7DB8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Date of creation</w:t>
            </w:r>
          </w:p>
        </w:tc>
        <w:tc>
          <w:tcPr>
            <w:tcW w:w="3105" w:type="pct"/>
            <w:gridSpan w:val="6"/>
          </w:tcPr>
          <w:p w14:paraId="5D3F07A2" w14:textId="77777777" w:rsidR="008B7DB8" w:rsidRPr="00167689" w:rsidRDefault="008B7DB8" w:rsidP="00167689">
            <w:pPr>
              <w:rPr>
                <w:lang w:val="en-US"/>
              </w:rPr>
            </w:pPr>
          </w:p>
        </w:tc>
      </w:tr>
      <w:tr w:rsidR="00FA61AB" w:rsidRPr="009C1658" w14:paraId="1877CB9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2342266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Areas of intervention</w:t>
            </w:r>
          </w:p>
        </w:tc>
        <w:tc>
          <w:tcPr>
            <w:tcW w:w="3105" w:type="pct"/>
            <w:gridSpan w:val="6"/>
          </w:tcPr>
          <w:p w14:paraId="25184BD1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30216393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0BF5D64C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712AD78E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139C5A66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7044BF9D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036C27A5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46CA4CE0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List of countries with legal representation</w:t>
            </w:r>
          </w:p>
        </w:tc>
        <w:tc>
          <w:tcPr>
            <w:tcW w:w="3105" w:type="pct"/>
            <w:gridSpan w:val="6"/>
          </w:tcPr>
          <w:p w14:paraId="59F4123A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3830FED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67399FFC" w14:textId="1B8DD8AE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subject to a tax exemption? If so, please explain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105" w:type="pct"/>
            <w:gridSpan w:val="6"/>
          </w:tcPr>
          <w:p w14:paraId="28BB657C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0F10AA6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4AAD722B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Accounting standards used </w:t>
            </w:r>
          </w:p>
          <w:p w14:paraId="7B01C352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(IAS, IFRS, other)</w:t>
            </w:r>
          </w:p>
        </w:tc>
        <w:tc>
          <w:tcPr>
            <w:tcW w:w="3105" w:type="pct"/>
            <w:gridSpan w:val="6"/>
          </w:tcPr>
          <w:p w14:paraId="0DAF099E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54496F" w:rsidRPr="00BA6A5E" w14:paraId="3133A8B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75FF4972" w14:textId="77777777" w:rsidR="0054496F" w:rsidRPr="00E01CF9" w:rsidRDefault="00F93D8F" w:rsidP="00734F46">
            <w:pPr>
              <w:rPr>
                <w:sz w:val="20"/>
                <w:szCs w:val="20"/>
                <w:lang w:val="en-US"/>
              </w:rPr>
            </w:pPr>
            <w:proofErr w:type="spellStart"/>
            <w:r w:rsidRPr="00E01CF9">
              <w:rPr>
                <w:sz w:val="20"/>
                <w:szCs w:val="20"/>
                <w:lang w:val="en-US"/>
              </w:rPr>
              <w:t>Organisational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budget</w:t>
            </w:r>
          </w:p>
        </w:tc>
        <w:tc>
          <w:tcPr>
            <w:tcW w:w="1144" w:type="pct"/>
            <w:gridSpan w:val="2"/>
          </w:tcPr>
          <w:p w14:paraId="5DB1A15C" w14:textId="4DCED57C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</w:t>
            </w:r>
          </w:p>
          <w:p w14:paraId="02882583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13B2F6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  <w:gridSpan w:val="3"/>
          </w:tcPr>
          <w:p w14:paraId="5AC54CD4" w14:textId="503F7B6F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2019</w:t>
            </w:r>
          </w:p>
          <w:p w14:paraId="5E213A1B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BBEF686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8044EEB" w14:textId="5BDEA072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2020</w:t>
            </w:r>
          </w:p>
          <w:p w14:paraId="485457DA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6BB0ECC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B7DB8" w:rsidRPr="00BA6A5E" w14:paraId="7C209C3C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5DB3617" w14:textId="77777777" w:rsidR="008B7DB8" w:rsidRPr="00E01CF9" w:rsidRDefault="008B7DB8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Number of staff</w:t>
            </w:r>
          </w:p>
        </w:tc>
        <w:tc>
          <w:tcPr>
            <w:tcW w:w="1144" w:type="pct"/>
            <w:gridSpan w:val="2"/>
          </w:tcPr>
          <w:p w14:paraId="65B6D523" w14:textId="72A88718" w:rsidR="008B7DB8" w:rsidRPr="00E01CF9" w:rsidRDefault="00167689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</w:t>
            </w:r>
          </w:p>
          <w:p w14:paraId="321B962D" w14:textId="77777777" w:rsidR="008B7DB8" w:rsidRPr="00167689" w:rsidRDefault="008B7DB8" w:rsidP="00734F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75D1CDA" w14:textId="77777777" w:rsidR="008B7DB8" w:rsidRPr="00E01CF9" w:rsidRDefault="008B7DB8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  <w:gridSpan w:val="3"/>
          </w:tcPr>
          <w:p w14:paraId="7A28D599" w14:textId="16603C49" w:rsidR="008B7DB8" w:rsidRPr="00E01CF9" w:rsidRDefault="00167689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2019</w:t>
            </w:r>
          </w:p>
          <w:p w14:paraId="0B9738D5" w14:textId="77777777" w:rsidR="008B7DB8" w:rsidRPr="00167689" w:rsidRDefault="008B7DB8" w:rsidP="00734F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36C0CBC" w14:textId="77777777" w:rsidR="008B7DB8" w:rsidRPr="00E01CF9" w:rsidRDefault="008B7DB8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3315B78" w14:textId="3D99C42C" w:rsidR="008B7DB8" w:rsidRPr="00E01CF9" w:rsidRDefault="0016768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2020</w:t>
            </w:r>
          </w:p>
          <w:p w14:paraId="378ED5E6" w14:textId="77777777" w:rsidR="008B7DB8" w:rsidRPr="00167689" w:rsidRDefault="008B7DB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DB0A115" w14:textId="77777777" w:rsidR="008B7DB8" w:rsidRPr="00E01CF9" w:rsidRDefault="008B7DB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62709" w:rsidRPr="009C1658" w14:paraId="3FA389AE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A16A283" w14:textId="11F2B211" w:rsidR="00862709" w:rsidRPr="00E01CF9" w:rsidRDefault="00862709" w:rsidP="0086270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Approximate ratio of core funding versus project funding</w:t>
            </w:r>
          </w:p>
        </w:tc>
        <w:tc>
          <w:tcPr>
            <w:tcW w:w="1552" w:type="pct"/>
            <w:gridSpan w:val="3"/>
          </w:tcPr>
          <w:p w14:paraId="5229A78A" w14:textId="77777777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2020</w:t>
            </w:r>
          </w:p>
          <w:p w14:paraId="676C1ABD" w14:textId="77777777" w:rsidR="00862709" w:rsidRPr="00167689" w:rsidRDefault="00862709" w:rsidP="0054496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FA6E5CA" w14:textId="35A71F64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3" w:type="pct"/>
            <w:gridSpan w:val="3"/>
          </w:tcPr>
          <w:p w14:paraId="1AB27D30" w14:textId="77777777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2021</w:t>
            </w:r>
          </w:p>
          <w:p w14:paraId="049F6E7A" w14:textId="77777777" w:rsidR="00862709" w:rsidRPr="00167689" w:rsidRDefault="00862709" w:rsidP="0054496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16520AE" w14:textId="7C55DA2A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62709" w:rsidRPr="009C1658" w14:paraId="20AB752E" w14:textId="77777777" w:rsidTr="00E01CF9">
        <w:trPr>
          <w:trHeight w:val="105"/>
        </w:trPr>
        <w:tc>
          <w:tcPr>
            <w:tcW w:w="1895" w:type="pct"/>
            <w:vMerge w:val="restart"/>
            <w:shd w:val="clear" w:color="auto" w:fill="F2F2F2"/>
          </w:tcPr>
          <w:p w14:paraId="0D440C09" w14:textId="5F041295" w:rsidR="00862709" w:rsidRPr="00E01CF9" w:rsidRDefault="00167689" w:rsidP="001676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External </w:t>
            </w:r>
            <w:r w:rsidR="00862709" w:rsidRPr="00E01CF9">
              <w:rPr>
                <w:sz w:val="20"/>
                <w:szCs w:val="20"/>
                <w:lang w:val="en-US"/>
              </w:rPr>
              <w:t>sources of income</w:t>
            </w:r>
          </w:p>
        </w:tc>
        <w:tc>
          <w:tcPr>
            <w:tcW w:w="1035" w:type="pct"/>
          </w:tcPr>
          <w:p w14:paraId="32E108A6" w14:textId="6813C362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Donor</w:t>
            </w:r>
          </w:p>
        </w:tc>
        <w:tc>
          <w:tcPr>
            <w:tcW w:w="1035" w:type="pct"/>
            <w:gridSpan w:val="3"/>
          </w:tcPr>
          <w:p w14:paraId="7E159447" w14:textId="0862A4AF" w:rsidR="00862709" w:rsidRPr="00E01CF9" w:rsidRDefault="00FA61AB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035" w:type="pct"/>
            <w:gridSpan w:val="2"/>
          </w:tcPr>
          <w:p w14:paraId="068E6AFF" w14:textId="6D76D458" w:rsidR="00862709" w:rsidRPr="00E01CF9" w:rsidRDefault="00FA61AB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Duration</w:t>
            </w:r>
          </w:p>
        </w:tc>
      </w:tr>
      <w:tr w:rsidR="00862709" w:rsidRPr="009C1658" w14:paraId="4DEE9D2E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21B74BA6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266B37CD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7A4883CB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0FDDE032" w14:textId="36B059A1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73B27307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5610BE55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156AD6CA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3EBEBEF4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5B62ADCD" w14:textId="548F382C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0326F8EC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1FF3C06B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356A466A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491C0F99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6529797F" w14:textId="63A46958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7BFAC154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09282BE9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19738BCC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00C6BF45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652949A2" w14:textId="5B95B5FD" w:rsidR="00862709" w:rsidRPr="00734F46" w:rsidRDefault="00862709" w:rsidP="00E01CF9">
            <w:pPr>
              <w:rPr>
                <w:lang w:val="en-US"/>
              </w:rPr>
            </w:pPr>
          </w:p>
        </w:tc>
      </w:tr>
    </w:tbl>
    <w:p w14:paraId="1CB57092" w14:textId="77777777" w:rsidR="00167689" w:rsidRDefault="00167689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7"/>
        <w:gridCol w:w="3094"/>
        <w:gridCol w:w="2505"/>
      </w:tblGrid>
      <w:tr w:rsidR="0054496F" w:rsidRPr="008B7DB8" w14:paraId="4CF9FDCA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22024ABD" w14:textId="2F1DF251" w:rsidR="0054496F" w:rsidRPr="00E01CF9" w:rsidRDefault="00B572E3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External Certification</w:t>
            </w:r>
          </w:p>
        </w:tc>
      </w:tr>
      <w:tr w:rsidR="0054496F" w:rsidRPr="009C1658" w14:paraId="4669A6E2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D8A1303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Name and contact</w:t>
            </w:r>
            <w:r w:rsidR="008B7DB8" w:rsidRPr="00E01CF9">
              <w:rPr>
                <w:sz w:val="20"/>
                <w:szCs w:val="20"/>
                <w:lang w:val="en-US"/>
              </w:rPr>
              <w:t xml:space="preserve"> information</w:t>
            </w:r>
            <w:r w:rsidRPr="00E01CF9">
              <w:rPr>
                <w:sz w:val="20"/>
                <w:szCs w:val="20"/>
                <w:lang w:val="en-US"/>
              </w:rPr>
              <w:t xml:space="preserve"> of auditors (if any)</w:t>
            </w:r>
          </w:p>
        </w:tc>
        <w:tc>
          <w:tcPr>
            <w:tcW w:w="3105" w:type="pct"/>
            <w:gridSpan w:val="2"/>
          </w:tcPr>
          <w:p w14:paraId="250831C2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9C1658" w14:paraId="2D73104E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5E3409E9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proofErr w:type="gramStart"/>
            <w:r w:rsidRPr="00E01CF9">
              <w:rPr>
                <w:sz w:val="20"/>
                <w:szCs w:val="20"/>
                <w:lang w:val="en-US"/>
              </w:rPr>
              <w:t>Are the annual accounts certified by chartered accountants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105" w:type="pct"/>
            <w:gridSpan w:val="2"/>
          </w:tcPr>
          <w:p w14:paraId="0D6D195F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BA6A5E" w14:paraId="5CD02C04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32453C0E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yes, </w:t>
            </w:r>
            <w:proofErr w:type="gramStart"/>
            <w:r w:rsidRPr="00E01CF9">
              <w:rPr>
                <w:sz w:val="20"/>
                <w:szCs w:val="20"/>
                <w:lang w:val="en-US"/>
              </w:rPr>
              <w:t>are they published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online?</w:t>
            </w:r>
          </w:p>
        </w:tc>
        <w:tc>
          <w:tcPr>
            <w:tcW w:w="1716" w:type="pct"/>
          </w:tcPr>
          <w:p w14:paraId="251DB603" w14:textId="77777777" w:rsidR="0054496F" w:rsidRPr="00E01CF9" w:rsidRDefault="0054496F" w:rsidP="00734F46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E01CF9">
              <w:t>YES</w:t>
            </w:r>
          </w:p>
          <w:p w14:paraId="7FDC4B28" w14:textId="77777777" w:rsidR="0054496F" w:rsidRPr="00E01CF9" w:rsidRDefault="00B572E3" w:rsidP="008B7DB8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052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8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pct"/>
          </w:tcPr>
          <w:p w14:paraId="413C34F8" w14:textId="77777777" w:rsidR="0054496F" w:rsidRPr="00E01CF9" w:rsidRDefault="0054496F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3DC8D640" w14:textId="77777777" w:rsidR="0054496F" w:rsidRPr="00E01CF9" w:rsidRDefault="00B572E3" w:rsidP="008B7DB8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306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8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27C446BD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39357C55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If so, please indicate the URL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05" w:type="pct"/>
            <w:gridSpan w:val="2"/>
          </w:tcPr>
          <w:p w14:paraId="53EF8B6A" w14:textId="77777777" w:rsidR="0054496F" w:rsidRPr="00167689" w:rsidRDefault="0054496F" w:rsidP="00167689">
            <w:pPr>
              <w:rPr>
                <w:color w:val="FFFFFF" w:themeColor="background1"/>
                <w:lang w:val="en-US"/>
              </w:rPr>
            </w:pPr>
          </w:p>
        </w:tc>
      </w:tr>
      <w:tr w:rsidR="0054496F" w:rsidRPr="009C1658" w14:paraId="770A8B2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FDA8359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Please list 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any </w:t>
            </w:r>
            <w:r w:rsidRPr="00E01CF9">
              <w:rPr>
                <w:sz w:val="20"/>
                <w:szCs w:val="20"/>
                <w:lang w:val="en-US"/>
              </w:rPr>
              <w:t xml:space="preserve">external certification granted to your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(ISA, ISO, </w:t>
            </w:r>
            <w:proofErr w:type="gramStart"/>
            <w:r w:rsidRPr="00E01CF9">
              <w:rPr>
                <w:sz w:val="20"/>
                <w:szCs w:val="20"/>
                <w:lang w:val="en-US"/>
              </w:rPr>
              <w:t>ICFO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>, other...):</w:t>
            </w:r>
          </w:p>
        </w:tc>
        <w:tc>
          <w:tcPr>
            <w:tcW w:w="3105" w:type="pct"/>
            <w:gridSpan w:val="2"/>
          </w:tcPr>
          <w:p w14:paraId="6CEDBA22" w14:textId="77777777" w:rsidR="0054496F" w:rsidRPr="00167689" w:rsidRDefault="0054496F" w:rsidP="00167689">
            <w:pPr>
              <w:rPr>
                <w:color w:val="FFFFFF" w:themeColor="background1"/>
                <w:lang w:val="en-US"/>
              </w:rPr>
            </w:pPr>
          </w:p>
        </w:tc>
      </w:tr>
    </w:tbl>
    <w:p w14:paraId="6A897171" w14:textId="77777777" w:rsidR="0054496F" w:rsidRDefault="0054496F" w:rsidP="005449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8"/>
        <w:gridCol w:w="2903"/>
        <w:gridCol w:w="2905"/>
      </w:tblGrid>
      <w:tr w:rsidR="0054496F" w:rsidRPr="00303C49" w14:paraId="53C71B4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35D1FC41" w14:textId="30DBD4A4" w:rsidR="0054496F" w:rsidRPr="00E01CF9" w:rsidRDefault="00B572E3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Internal</w:t>
            </w:r>
            <w:proofErr w:type="spellEnd"/>
            <w:r>
              <w:rPr>
                <w:b/>
                <w:sz w:val="20"/>
                <w:szCs w:val="20"/>
              </w:rPr>
              <w:t xml:space="preserve"> Control and </w:t>
            </w:r>
            <w:proofErr w:type="spellStart"/>
            <w:r>
              <w:rPr>
                <w:b/>
                <w:sz w:val="20"/>
                <w:szCs w:val="20"/>
              </w:rPr>
              <w:t>Governance</w:t>
            </w:r>
            <w:proofErr w:type="spellEnd"/>
          </w:p>
        </w:tc>
      </w:tr>
      <w:tr w:rsidR="0054496F" w:rsidRPr="00BA6A5E" w14:paraId="1A81EDB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186E98E9" w14:textId="77777777" w:rsidR="0054496F" w:rsidRPr="00E01CF9" w:rsidRDefault="0054496F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Does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have an internal audit department?</w:t>
            </w:r>
          </w:p>
        </w:tc>
        <w:tc>
          <w:tcPr>
            <w:tcW w:w="1610" w:type="pct"/>
          </w:tcPr>
          <w:p w14:paraId="65ECF0DE" w14:textId="77777777" w:rsidR="0054496F" w:rsidRPr="00E01CF9" w:rsidRDefault="0054496F" w:rsidP="00734F46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E01CF9">
              <w:t>YES</w:t>
            </w:r>
          </w:p>
          <w:p w14:paraId="4DE166C4" w14:textId="77777777" w:rsidR="0054496F" w:rsidRPr="00E01CF9" w:rsidRDefault="00B572E3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04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03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11" w:type="pct"/>
          </w:tcPr>
          <w:p w14:paraId="5B30392E" w14:textId="77777777" w:rsidR="0054496F" w:rsidRPr="00E01CF9" w:rsidRDefault="0054496F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640E7A97" w14:textId="77777777" w:rsidR="0054496F" w:rsidRPr="00E01CF9" w:rsidRDefault="00B572E3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395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7FCD747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058A414F" w14:textId="3FD3416A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so, please explain </w:t>
            </w:r>
            <w:r w:rsidR="00167689">
              <w:rPr>
                <w:sz w:val="20"/>
                <w:szCs w:val="20"/>
                <w:lang w:val="en-US"/>
              </w:rPr>
              <w:t>(max.</w:t>
            </w:r>
            <w:r w:rsidRPr="00E01CF9">
              <w:rPr>
                <w:sz w:val="20"/>
                <w:szCs w:val="20"/>
                <w:lang w:val="en-US"/>
              </w:rPr>
              <w:t xml:space="preserve"> 200 words</w:t>
            </w:r>
            <w:r w:rsidR="00167689">
              <w:rPr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3221" w:type="pct"/>
            <w:gridSpan w:val="2"/>
          </w:tcPr>
          <w:p w14:paraId="23F8186B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9C1658" w14:paraId="7009A9B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07FB0BC0" w14:textId="5C039C45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Please describe the governance of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, including names of bodies (Steering committee, management board…) and periodicity of meetings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221" w:type="pct"/>
            <w:gridSpan w:val="2"/>
          </w:tcPr>
          <w:p w14:paraId="44FE6F89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303C49" w14:paraId="4E4C8D4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3DC1C919" w14:textId="26170B08" w:rsidR="0054496F" w:rsidRPr="00E01CF9" w:rsidRDefault="00B572E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</w:t>
            </w:r>
            <w:proofErr w:type="spellStart"/>
            <w:r>
              <w:rPr>
                <w:b/>
                <w:sz w:val="20"/>
                <w:szCs w:val="20"/>
              </w:rPr>
              <w:t>Details</w:t>
            </w:r>
            <w:proofErr w:type="spellEnd"/>
          </w:p>
        </w:tc>
      </w:tr>
      <w:tr w:rsidR="0054496F" w:rsidRPr="009C1658" w14:paraId="16632433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69D5151D" w14:textId="77777777" w:rsidR="0054496F" w:rsidRPr="00E01CF9" w:rsidRDefault="0054496F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able to open a separate dedicated bank account for the grant?</w:t>
            </w:r>
          </w:p>
        </w:tc>
        <w:tc>
          <w:tcPr>
            <w:tcW w:w="3221" w:type="pct"/>
            <w:gridSpan w:val="2"/>
          </w:tcPr>
          <w:p w14:paraId="2E97F372" w14:textId="77777777" w:rsidR="0054496F" w:rsidRPr="00167689" w:rsidRDefault="0054496F" w:rsidP="00167689">
            <w:pPr>
              <w:rPr>
                <w:lang w:val="en-GB"/>
              </w:rPr>
            </w:pPr>
          </w:p>
        </w:tc>
      </w:tr>
      <w:tr w:rsidR="0054496F" w:rsidRPr="009C1658" w14:paraId="713B9200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74706C73" w14:textId="77777777" w:rsidR="0054496F" w:rsidRPr="00E01CF9" w:rsidRDefault="00C97303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Does the organization hold bank accounts in</w:t>
            </w:r>
            <w:r w:rsidR="0054496F" w:rsidRPr="00E01CF9">
              <w:rPr>
                <w:sz w:val="20"/>
                <w:szCs w:val="20"/>
                <w:lang w:val="en-US"/>
              </w:rPr>
              <w:t xml:space="preserve"> a currency other than Euro? If </w:t>
            </w:r>
            <w:proofErr w:type="gramStart"/>
            <w:r w:rsidR="0054496F" w:rsidRPr="00E01CF9">
              <w:rPr>
                <w:sz w:val="20"/>
                <w:szCs w:val="20"/>
                <w:lang w:val="en-US"/>
              </w:rPr>
              <w:t>so</w:t>
            </w:r>
            <w:proofErr w:type="gramEnd"/>
            <w:r w:rsidR="0054496F" w:rsidRPr="00E01CF9">
              <w:rPr>
                <w:sz w:val="20"/>
                <w:szCs w:val="20"/>
                <w:lang w:val="en-US"/>
              </w:rPr>
              <w:t xml:space="preserve"> please indicate them.</w:t>
            </w:r>
          </w:p>
        </w:tc>
        <w:tc>
          <w:tcPr>
            <w:tcW w:w="3221" w:type="pct"/>
            <w:gridSpan w:val="2"/>
          </w:tcPr>
          <w:p w14:paraId="17FD7343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14:paraId="4EA79A94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155D00D7" w14:textId="77777777" w:rsidR="0054496F" w:rsidRPr="00E01CF9" w:rsidRDefault="0054496F" w:rsidP="00134A3D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What is the </w:t>
            </w:r>
            <w:proofErr w:type="spellStart"/>
            <w:proofErr w:type="gramStart"/>
            <w:r w:rsidRPr="00E01CF9">
              <w:rPr>
                <w:sz w:val="20"/>
                <w:szCs w:val="20"/>
                <w:lang w:val="en-US"/>
              </w:rPr>
              <w:t>organisation</w:t>
            </w:r>
            <w:r w:rsidR="00C97303" w:rsidRPr="00E01CF9">
              <w:rPr>
                <w:sz w:val="20"/>
                <w:szCs w:val="20"/>
                <w:lang w:val="en-US"/>
              </w:rPr>
              <w:t>’s</w:t>
            </w:r>
            <w:proofErr w:type="spellEnd"/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usual </w:t>
            </w:r>
            <w:r w:rsidRPr="00E01CF9">
              <w:rPr>
                <w:sz w:val="20"/>
                <w:szCs w:val="20"/>
                <w:lang w:val="en-US"/>
              </w:rPr>
              <w:t>p</w:t>
            </w:r>
            <w:r w:rsidR="00C97303" w:rsidRPr="00E01CF9">
              <w:rPr>
                <w:sz w:val="20"/>
                <w:szCs w:val="20"/>
                <w:lang w:val="en-US"/>
              </w:rPr>
              <w:t>ractice/policy</w:t>
            </w:r>
            <w:r w:rsidRPr="00E01CF9">
              <w:rPr>
                <w:sz w:val="20"/>
                <w:szCs w:val="20"/>
                <w:lang w:val="en-US"/>
              </w:rPr>
              <w:t xml:space="preserve"> concerning currency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 exchange</w:t>
            </w:r>
            <w:r w:rsidRPr="00E01CF9">
              <w:rPr>
                <w:sz w:val="20"/>
                <w:szCs w:val="20"/>
                <w:lang w:val="en-US"/>
              </w:rPr>
              <w:t>? Please explain</w:t>
            </w:r>
            <w:r w:rsidR="00134A3D" w:rsidRPr="00E01C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21" w:type="pct"/>
            <w:gridSpan w:val="2"/>
          </w:tcPr>
          <w:p w14:paraId="2BF5EEE1" w14:textId="77777777" w:rsidR="0054496F" w:rsidRPr="00167689" w:rsidRDefault="0054496F" w:rsidP="00167689">
            <w:pPr>
              <w:rPr>
                <w:lang w:val="en-US"/>
              </w:rPr>
            </w:pPr>
          </w:p>
          <w:p w14:paraId="14D9FF1D" w14:textId="77777777" w:rsidR="00134A3D" w:rsidRPr="00167689" w:rsidRDefault="00134A3D" w:rsidP="00167689">
            <w:pPr>
              <w:rPr>
                <w:lang w:val="en-US"/>
              </w:rPr>
            </w:pPr>
          </w:p>
          <w:p w14:paraId="0A1CB90E" w14:textId="77777777" w:rsidR="00134A3D" w:rsidRPr="00167689" w:rsidRDefault="00134A3D" w:rsidP="00167689">
            <w:pPr>
              <w:rPr>
                <w:lang w:val="en-US"/>
              </w:rPr>
            </w:pPr>
          </w:p>
          <w:p w14:paraId="0AF40670" w14:textId="77777777" w:rsidR="00134A3D" w:rsidRPr="00167689" w:rsidRDefault="00134A3D" w:rsidP="00167689">
            <w:pPr>
              <w:rPr>
                <w:lang w:val="en-US"/>
              </w:rPr>
            </w:pPr>
          </w:p>
        </w:tc>
      </w:tr>
      <w:tr w:rsidR="0054496F" w:rsidRPr="00303C49" w14:paraId="0E3A209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0EE1F9D5" w14:textId="358281C1" w:rsidR="0054496F" w:rsidRPr="00B572E3" w:rsidRDefault="00B572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Experience</w:t>
            </w:r>
            <w:proofErr w:type="spellEnd"/>
          </w:p>
        </w:tc>
      </w:tr>
      <w:tr w:rsidR="0054496F" w:rsidRPr="00AF7C4E" w14:paraId="502F82E4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6701343E" w14:textId="68BE3C3E" w:rsidR="0054496F" w:rsidRPr="00E01CF9" w:rsidRDefault="0054496F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Does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</w:t>
            </w:r>
            <w:r w:rsidR="00167689">
              <w:rPr>
                <w:sz w:val="20"/>
                <w:szCs w:val="20"/>
                <w:lang w:val="en-US"/>
              </w:rPr>
              <w:t>tion</w:t>
            </w:r>
            <w:proofErr w:type="spellEnd"/>
            <w:r w:rsidR="00167689">
              <w:rPr>
                <w:sz w:val="20"/>
                <w:szCs w:val="20"/>
                <w:lang w:val="en-US"/>
              </w:rPr>
              <w:t xml:space="preserve"> have any </w:t>
            </w:r>
            <w:proofErr w:type="gramStart"/>
            <w:r w:rsidR="00167689">
              <w:rPr>
                <w:sz w:val="20"/>
                <w:szCs w:val="20"/>
                <w:lang w:val="en-US"/>
              </w:rPr>
              <w:t>past experience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with managing EU funds?</w:t>
            </w:r>
          </w:p>
        </w:tc>
        <w:tc>
          <w:tcPr>
            <w:tcW w:w="1610" w:type="pct"/>
          </w:tcPr>
          <w:p w14:paraId="343E243D" w14:textId="77777777" w:rsidR="0054496F" w:rsidRPr="00E01CF9" w:rsidRDefault="0054496F" w:rsidP="00D51A1C">
            <w:pPr>
              <w:jc w:val="center"/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YES</w:t>
            </w:r>
          </w:p>
          <w:p w14:paraId="4F00F959" w14:textId="480A8FA3" w:rsidR="0054496F" w:rsidRPr="00E01CF9" w:rsidRDefault="00B572E3" w:rsidP="00D51A1C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401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F9" w:rsidRPr="00E01C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11" w:type="pct"/>
          </w:tcPr>
          <w:p w14:paraId="736AA638" w14:textId="77777777" w:rsidR="0054496F" w:rsidRPr="00E01CF9" w:rsidRDefault="0054496F" w:rsidP="00D51A1C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5D7798D8" w14:textId="77777777" w:rsidR="0054496F" w:rsidRPr="00E01CF9" w:rsidRDefault="00B572E3" w:rsidP="00D51A1C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669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 w:rsidRPr="00E01C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6DE2D76D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49BD384C" w14:textId="71930F42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so, please </w:t>
            </w:r>
            <w:r w:rsidR="00167689">
              <w:rPr>
                <w:sz w:val="20"/>
                <w:szCs w:val="20"/>
                <w:lang w:val="en-US"/>
              </w:rPr>
              <w:t>list/</w:t>
            </w:r>
            <w:r w:rsidRPr="00E01CF9">
              <w:rPr>
                <w:sz w:val="20"/>
                <w:szCs w:val="20"/>
                <w:lang w:val="en-US"/>
              </w:rPr>
              <w:t xml:space="preserve">explain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221" w:type="pct"/>
            <w:gridSpan w:val="2"/>
          </w:tcPr>
          <w:p w14:paraId="7B25A2C8" w14:textId="77777777" w:rsidR="0054496F" w:rsidRPr="00134A3D" w:rsidRDefault="0054496F" w:rsidP="00167689">
            <w:pPr>
              <w:rPr>
                <w:b/>
                <w:lang w:val="en-US"/>
              </w:rPr>
            </w:pPr>
          </w:p>
        </w:tc>
      </w:tr>
    </w:tbl>
    <w:p w14:paraId="326F6BB5" w14:textId="77777777" w:rsidR="0054496F" w:rsidRDefault="0054496F" w:rsidP="0054496F">
      <w:pPr>
        <w:jc w:val="center"/>
      </w:pPr>
    </w:p>
    <w:sectPr w:rsidR="0054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D5D6" w14:textId="77777777" w:rsidR="00E56849" w:rsidRDefault="00E56849" w:rsidP="0054496F">
      <w:pPr>
        <w:spacing w:after="0" w:line="240" w:lineRule="auto"/>
      </w:pPr>
      <w:r>
        <w:separator/>
      </w:r>
    </w:p>
  </w:endnote>
  <w:endnote w:type="continuationSeparator" w:id="0">
    <w:p w14:paraId="297AA7D3" w14:textId="77777777" w:rsidR="00E56849" w:rsidRDefault="00E56849" w:rsidP="005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93C" w14:textId="77777777" w:rsidR="00DD498D" w:rsidRDefault="00DD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5"/>
      <w:gridCol w:w="4511"/>
    </w:tblGrid>
    <w:tr w:rsidR="00DD498D" w14:paraId="3B39C09C" w14:textId="77777777" w:rsidTr="00734F46">
      <w:tc>
        <w:tcPr>
          <w:tcW w:w="4531" w:type="dxa"/>
          <w:shd w:val="clear" w:color="auto" w:fill="DBE5F1" w:themeFill="accent1" w:themeFillTint="33"/>
          <w:vAlign w:val="center"/>
        </w:tcPr>
        <w:p w14:paraId="5B575DA8" w14:textId="77777777" w:rsidR="00DD498D" w:rsidRPr="003E21A8" w:rsidRDefault="00DD498D" w:rsidP="00734F46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application 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III </w:t>
          </w:r>
        </w:p>
      </w:tc>
      <w:tc>
        <w:tcPr>
          <w:tcW w:w="4531" w:type="dxa"/>
          <w:shd w:val="clear" w:color="auto" w:fill="DBE5F1" w:themeFill="accent1" w:themeFillTint="33"/>
          <w:vAlign w:val="center"/>
        </w:tcPr>
        <w:p w14:paraId="41B0EB25" w14:textId="5AD58845" w:rsidR="00DD498D" w:rsidRPr="003E21A8" w:rsidRDefault="00DD498D" w:rsidP="00734F46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2E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2E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14:paraId="319EF62B" w14:textId="77777777" w:rsidR="00F93D8F" w:rsidRPr="00734F46" w:rsidRDefault="00F93D8F" w:rsidP="00734F4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BD3E" w14:textId="77777777" w:rsidR="00DD498D" w:rsidRDefault="00DD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BBEA" w14:textId="77777777" w:rsidR="00E56849" w:rsidRDefault="00E56849" w:rsidP="0054496F">
      <w:pPr>
        <w:spacing w:after="0" w:line="240" w:lineRule="auto"/>
      </w:pPr>
      <w:r>
        <w:separator/>
      </w:r>
    </w:p>
  </w:footnote>
  <w:footnote w:type="continuationSeparator" w:id="0">
    <w:p w14:paraId="38587513" w14:textId="77777777" w:rsidR="00E56849" w:rsidRDefault="00E56849" w:rsidP="005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6E6" w14:textId="77777777" w:rsidR="00DD498D" w:rsidRDefault="00DD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7075" w14:textId="77777777" w:rsidR="0054496F" w:rsidRDefault="0054496F">
    <w:pPr>
      <w:pStyle w:val="Header"/>
    </w:pPr>
    <w:r>
      <w:rPr>
        <w:rFonts w:eastAsiaTheme="majorEastAsia" w:cstheme="majorBidi"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363BF99D" wp14:editId="35E3C88A">
          <wp:simplePos x="0" y="0"/>
          <wp:positionH relativeFrom="margin">
            <wp:posOffset>2425700</wp:posOffset>
          </wp:positionH>
          <wp:positionV relativeFrom="margin">
            <wp:posOffset>-718820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F713" w14:textId="77777777" w:rsidR="00DD498D" w:rsidRDefault="00DD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117C57"/>
    <w:rsid w:val="00134A3D"/>
    <w:rsid w:val="00167689"/>
    <w:rsid w:val="001F4F94"/>
    <w:rsid w:val="00344A0E"/>
    <w:rsid w:val="0054496F"/>
    <w:rsid w:val="00576FDF"/>
    <w:rsid w:val="00734F46"/>
    <w:rsid w:val="00862709"/>
    <w:rsid w:val="008A3803"/>
    <w:rsid w:val="008B7DB8"/>
    <w:rsid w:val="00921517"/>
    <w:rsid w:val="00962632"/>
    <w:rsid w:val="009B13C6"/>
    <w:rsid w:val="00B572E3"/>
    <w:rsid w:val="00C23A3F"/>
    <w:rsid w:val="00C44CE8"/>
    <w:rsid w:val="00C97303"/>
    <w:rsid w:val="00DD498D"/>
    <w:rsid w:val="00E01CF9"/>
    <w:rsid w:val="00E56849"/>
    <w:rsid w:val="00F93D8F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C83937"/>
  <w15:docId w15:val="{58B256A8-4007-4B51-B277-99D5CEA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93D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F"/>
    <w:pPr>
      <w:spacing w:before="200"/>
      <w:ind w:left="720"/>
      <w:contextualSpacing/>
    </w:pPr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54496F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6F"/>
  </w:style>
  <w:style w:type="paragraph" w:styleId="Footer">
    <w:name w:val="footer"/>
    <w:basedOn w:val="Normal"/>
    <w:link w:val="Foot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6F"/>
  </w:style>
  <w:style w:type="paragraph" w:styleId="NoSpacing">
    <w:name w:val="No Spacing"/>
    <w:basedOn w:val="Normal"/>
    <w:link w:val="NoSpacingChar"/>
    <w:uiPriority w:val="1"/>
    <w:qFormat/>
    <w:rsid w:val="0054496F"/>
    <w:pPr>
      <w:spacing w:after="0" w:line="240" w:lineRule="auto"/>
    </w:pPr>
    <w:rPr>
      <w:rFonts w:eastAsiaTheme="minorEastAsia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54496F"/>
    <w:rPr>
      <w:rFonts w:eastAsiaTheme="minorEastAsia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unhideWhenUsed/>
    <w:rsid w:val="008A3803"/>
  </w:style>
  <w:style w:type="character" w:customStyle="1" w:styleId="Heading2Char">
    <w:name w:val="Heading 2 Char"/>
    <w:basedOn w:val="DefaultParagraphFont"/>
    <w:link w:val="Heading2"/>
    <w:rsid w:val="00F93D8F"/>
    <w:rPr>
      <w:rFonts w:eastAsiaTheme="minorEastAsia"/>
      <w:caps/>
      <w:spacing w:val="15"/>
      <w:shd w:val="clear" w:color="auto" w:fill="DBE5F1" w:themeFill="accent1" w:themeFillTint="33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57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Bekouche Sarah</dc:creator>
  <cp:lastModifiedBy>Stefanescu Diana</cp:lastModifiedBy>
  <cp:revision>13</cp:revision>
  <dcterms:created xsi:type="dcterms:W3CDTF">2019-10-02T08:52:00Z</dcterms:created>
  <dcterms:modified xsi:type="dcterms:W3CDTF">2020-01-13T09:49:00Z</dcterms:modified>
</cp:coreProperties>
</file>